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7B" w:rsidRDefault="004D0300">
      <w:hyperlink r:id="rId4" w:history="1">
        <w:r w:rsidR="00346F75">
          <w:rPr>
            <w:rStyle w:val="Hyperlink"/>
          </w:rPr>
          <w:t>https://linkprotect.cudasvc.com/url?a=https%3a%2f%2fsecuremailbox.cambiahealth.com%2fenduser%2fCambia%2fen%2fregistration.html%3fkey%3daiixnghn8vizlapwg1iet4y0553tkb70&amp;c=E,1,KhjfjK91tw-lRZPovis7c2JueUsN4LLhPavm8gURLb5yFBVHLR2mxH_eJFnh719GNWPxF4LViaKU32KOZqCWBbkwKt0bTbzx98163aHIUjXzl0uQdphR&amp;typo=1|kwolff@co.morrow.or.us</w:t>
        </w:r>
      </w:hyperlink>
      <w:r w:rsidR="00346F75">
        <w:t xml:space="preserve"> </w:t>
      </w:r>
      <w:r w:rsidR="00275F10">
        <w:rPr>
          <w:noProof/>
        </w:rPr>
        <mc:AlternateContent>
          <mc:Choice Requires="wpg">
            <w:drawing>
              <wp:anchor distT="0" distB="0" distL="114300" distR="114300" simplePos="0" relativeHeight="251659264" behindDoc="0" locked="0" layoutInCell="1" allowOverlap="1" wp14:anchorId="4F3DFCE1" wp14:editId="181B1FC1">
                <wp:simplePos x="0" y="0"/>
                <wp:positionH relativeFrom="column">
                  <wp:posOffset>0</wp:posOffset>
                </wp:positionH>
                <wp:positionV relativeFrom="paragraph">
                  <wp:posOffset>9525</wp:posOffset>
                </wp:positionV>
                <wp:extent cx="5915025" cy="1352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1352550"/>
                          <a:chOff x="1440" y="1500"/>
                          <a:chExt cx="9315" cy="2130"/>
                        </a:xfrm>
                      </wpg:grpSpPr>
                      <wps:wsp>
                        <wps:cNvPr id="4" name="Rectangle 4"/>
                        <wps:cNvSpPr>
                          <a:spLocks noChangeArrowheads="1"/>
                        </wps:cNvSpPr>
                        <wps:spPr bwMode="auto">
                          <a:xfrm>
                            <a:off x="1484" y="1500"/>
                            <a:ext cx="9166" cy="2130"/>
                          </a:xfrm>
                          <a:prstGeom prst="rect">
                            <a:avLst/>
                          </a:prstGeom>
                          <a:gradFill rotWithShape="1">
                            <a:gsLst>
                              <a:gs pos="0">
                                <a:srgbClr val="938953"/>
                              </a:gs>
                              <a:gs pos="100000">
                                <a:srgbClr val="938953">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F10" w:rsidRDefault="00275F10" w:rsidP="00275F10">
                              <w:pPr>
                                <w:jc w:val="cente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440" y="1500"/>
                            <a:ext cx="2043" cy="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Default="00275F10" w:rsidP="00275F10">
                              <w:r>
                                <w:rPr>
                                  <w:noProof/>
                                </w:rPr>
                                <w:drawing>
                                  <wp:inline distT="0" distB="0" distL="0" distR="0" wp14:anchorId="6F0D0661" wp14:editId="61BAA382">
                                    <wp:extent cx="1304925" cy="1238250"/>
                                    <wp:effectExtent l="0" t="0" r="0" b="0"/>
                                    <wp:docPr id="1" name="Picture 1" descr="Sheri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304925" cy="1238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s:wsp>
                        <wps:cNvPr id="6" name="Line 6"/>
                        <wps:cNvCnPr>
                          <a:cxnSpLocks noChangeShapeType="1"/>
                        </wps:cNvCnPr>
                        <wps:spPr bwMode="auto">
                          <a:xfrm>
                            <a:off x="1484" y="1500"/>
                            <a:ext cx="9166" cy="0"/>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3404" y="2373"/>
                            <a:ext cx="3660"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Pr="00275F10" w:rsidRDefault="00275F10" w:rsidP="00275F10">
                              <w:pPr>
                                <w:rPr>
                                  <w:rFonts w:eastAsia="Batang" w:cs="Tahoma"/>
                                  <w:b/>
                                </w:rPr>
                              </w:pPr>
                              <w:smartTag w:uri="urn:schemas-microsoft-com:office:smarttags" w:element="Street">
                                <w:smartTag w:uri="urn:schemas-microsoft-com:office:smarttags" w:element="address">
                                  <w:r w:rsidRPr="00275F10">
                                    <w:rPr>
                                      <w:rFonts w:eastAsia="Batang" w:cs="Tahoma"/>
                                      <w:b/>
                                    </w:rPr>
                                    <w:t>325 Willow View Drive</w:t>
                                  </w:r>
                                </w:smartTag>
                              </w:smartTag>
                              <w:r w:rsidRPr="00275F10">
                                <w:rPr>
                                  <w:rFonts w:eastAsia="Batang" w:cs="Tahoma"/>
                                  <w:b/>
                                </w:rPr>
                                <w:t xml:space="preserve"> -:- P.O. Box 159</w:t>
                              </w:r>
                            </w:p>
                            <w:p w:rsidR="00275F10" w:rsidRPr="00275F10" w:rsidRDefault="00275F10" w:rsidP="00275F10">
                              <w:pPr>
                                <w:rPr>
                                  <w:rFonts w:eastAsia="Batang" w:cs="Tahoma"/>
                                  <w:b/>
                                </w:rPr>
                              </w:pPr>
                              <w:smartTag w:uri="urn:schemas-microsoft-com:office:smarttags" w:element="place">
                                <w:smartTag w:uri="urn:schemas-microsoft-com:office:smarttags" w:element="City">
                                  <w:r w:rsidRPr="00275F10">
                                    <w:rPr>
                                      <w:rFonts w:eastAsia="Batang" w:cs="Tahoma"/>
                                      <w:b/>
                                    </w:rPr>
                                    <w:t>Heppner</w:t>
                                  </w:r>
                                </w:smartTag>
                                <w:r w:rsidRPr="00275F10">
                                  <w:rPr>
                                    <w:rFonts w:eastAsia="Batang" w:cs="Tahoma"/>
                                    <w:b/>
                                  </w:rPr>
                                  <w:t xml:space="preserve">, </w:t>
                                </w:r>
                                <w:smartTag w:uri="urn:schemas-microsoft-com:office:smarttags" w:element="State">
                                  <w:r w:rsidRPr="00275F10">
                                    <w:rPr>
                                      <w:rFonts w:eastAsia="Batang" w:cs="Tahoma"/>
                                      <w:b/>
                                    </w:rPr>
                                    <w:t>OR</w:t>
                                  </w:r>
                                </w:smartTag>
                                <w:r w:rsidRPr="00275F10">
                                  <w:rPr>
                                    <w:rFonts w:eastAsia="Batang" w:cs="Tahoma"/>
                                    <w:b/>
                                  </w:rPr>
                                  <w:t xml:space="preserve"> </w:t>
                                </w:r>
                                <w:smartTag w:uri="urn:schemas-microsoft-com:office:smarttags" w:element="PostalCode">
                                  <w:r w:rsidRPr="00275F10">
                                    <w:rPr>
                                      <w:rFonts w:eastAsia="Batang" w:cs="Tahoma"/>
                                      <w:b/>
                                    </w:rPr>
                                    <w:t>97836</w:t>
                                  </w:r>
                                </w:smartTag>
                              </w:smartTag>
                            </w:p>
                            <w:p w:rsidR="00275F10" w:rsidRPr="00275F10" w:rsidRDefault="00275F10" w:rsidP="00275F10">
                              <w:pPr>
                                <w:rPr>
                                  <w:rFonts w:eastAsia="Batang" w:cs="Tahoma"/>
                                  <w:b/>
                                </w:rPr>
                              </w:pPr>
                              <w:r w:rsidRPr="00275F10">
                                <w:rPr>
                                  <w:rFonts w:eastAsia="Batang" w:cs="Tahoma"/>
                                  <w:b/>
                                </w:rPr>
                                <w:t>Phone:</w:t>
                              </w:r>
                              <w:r w:rsidRPr="00275F10">
                                <w:rPr>
                                  <w:rFonts w:eastAsia="Batang" w:cs="Tahoma"/>
                                  <w:b/>
                                </w:rPr>
                                <w:tab/>
                                <w:t>(541)676-5317</w:t>
                              </w:r>
                            </w:p>
                            <w:p w:rsidR="00275F10" w:rsidRPr="00275F10" w:rsidRDefault="00275F10" w:rsidP="00275F10">
                              <w:pPr>
                                <w:rPr>
                                  <w:rFonts w:eastAsia="Batang" w:cs="Tahoma"/>
                                  <w:b/>
                                </w:rPr>
                              </w:pPr>
                              <w:r w:rsidRPr="00275F10">
                                <w:rPr>
                                  <w:rFonts w:eastAsia="Batang" w:cs="Tahoma"/>
                                  <w:b/>
                                </w:rPr>
                                <w:t>Fax:</w:t>
                              </w:r>
                              <w:r w:rsidRPr="00275F10">
                                <w:rPr>
                                  <w:rFonts w:eastAsia="Batang" w:cs="Tahoma"/>
                                  <w:b/>
                                </w:rPr>
                                <w:tab/>
                                <w:t>(541)676-5577</w:t>
                              </w:r>
                            </w:p>
                          </w:txbxContent>
                        </wps:txbx>
                        <wps:bodyPr rot="0" vert="horz" wrap="square" lIns="91440" tIns="45720" rIns="91440" bIns="45720" anchor="t" anchorCtr="0" upright="1">
                          <a:spAutoFit/>
                        </wps:bodyPr>
                      </wps:wsp>
                      <wps:wsp>
                        <wps:cNvPr id="8" name="Text Box 8"/>
                        <wps:cNvSpPr txBox="1">
                          <a:spLocks noChangeArrowheads="1"/>
                        </wps:cNvSpPr>
                        <wps:spPr bwMode="auto">
                          <a:xfrm>
                            <a:off x="7579" y="2388"/>
                            <a:ext cx="29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Pr="00F42493" w:rsidRDefault="00275F10" w:rsidP="00275F10">
                              <w:pPr>
                                <w:jc w:val="right"/>
                                <w:rPr>
                                  <w:b/>
                                </w:rPr>
                              </w:pPr>
                              <w:r w:rsidRPr="00F42493">
                                <w:rPr>
                                  <w:b/>
                                </w:rPr>
                                <w:t>Kenneth W. Matlack, Sheriff</w:t>
                              </w:r>
                            </w:p>
                            <w:p w:rsidR="00275F10" w:rsidRPr="00F42493" w:rsidRDefault="00275F10" w:rsidP="00275F10">
                              <w:pPr>
                                <w:jc w:val="right"/>
                                <w:rPr>
                                  <w:b/>
                                </w:rPr>
                              </w:pPr>
                              <w:r>
                                <w:rPr>
                                  <w:b/>
                                </w:rPr>
                                <w:t>John A. Bowles</w:t>
                              </w:r>
                              <w:r w:rsidRPr="00F42493">
                                <w:rPr>
                                  <w:b/>
                                </w:rPr>
                                <w:t>, Undersheriff</w:t>
                              </w:r>
                            </w:p>
                          </w:txbxContent>
                        </wps:txbx>
                        <wps:bodyPr rot="0" vert="horz" wrap="square" lIns="91440" tIns="45720" rIns="91440" bIns="45720" anchor="t" anchorCtr="0" upright="1">
                          <a:spAutoFit/>
                        </wps:bodyPr>
                      </wps:wsp>
                      <wps:wsp>
                        <wps:cNvPr id="9" name="Line 9"/>
                        <wps:cNvCnPr>
                          <a:cxnSpLocks noChangeShapeType="1"/>
                        </wps:cNvCnPr>
                        <wps:spPr bwMode="auto">
                          <a:xfrm flipV="1">
                            <a:off x="3404" y="2355"/>
                            <a:ext cx="7246" cy="18"/>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5281" y="1806"/>
                            <a:ext cx="5474"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Pr="00F42493" w:rsidRDefault="00275F10" w:rsidP="00275F10">
                              <w:pPr>
                                <w:rPr>
                                  <w:b/>
                                  <w:sz w:val="36"/>
                                  <w:szCs w:val="36"/>
                                </w:rPr>
                              </w:pPr>
                              <w:r>
                                <w:rPr>
                                  <w:b/>
                                  <w:sz w:val="36"/>
                                  <w:szCs w:val="36"/>
                                </w:rPr>
                                <w:t>MORROW C</w:t>
                              </w:r>
                              <w:r w:rsidRPr="00F42493">
                                <w:rPr>
                                  <w:b/>
                                  <w:sz w:val="36"/>
                                  <w:szCs w:val="36"/>
                                </w:rPr>
                                <w:t>OUNTY SHERIFF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F3DFCE1" id="Group 2" o:spid="_x0000_s1026" style="position:absolute;margin-left:0;margin-top:.75pt;width:465.75pt;height:106.5pt;z-index:251659264" coordorigin="1440,1500" coordsize="931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">
                <v:rect id="Rectangle 4" o:spid="_x0000_s1027" style="position:absolute;left:1484;top:1500;width:9166;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Tl8AA&#10;AADaAAAADwAAAGRycy9kb3ducmV2LnhtbESPzarCMBSE94LvEI7gTtMrotJrlIsguBL/cH1szm2K&#10;zUltoq1vbwTB5TAz3zDzZWtL8aDaF44V/AwTEMSZ0wXnCk7H9WAGwgdkjaVjUvAkD8tFtzPHVLuG&#10;9/Q4hFxECPsUFZgQqlRKnxmy6IeuIo7ev6sthijrXOoamwi3pRwlyURaLDguGKxoZSi7Hu5WweRc&#10;JtvGm52ZNtntMrPj63S/Uarfa/9+QQRqwzf8aW+0gjG8r8Qb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PTl8AAAADaAAAADwAAAAAAAAAAAAAAAACYAgAAZHJzL2Rvd25y&#10;ZXYueG1sUEsFBgAAAAAEAAQA9QAAAIUDAAAAAA==&#10;" fillcolor="#938953" stroked="f">
                  <v:fill rotate="t" focus="100%" type="gradient"/>
                  <v:textbox>
                    <w:txbxContent>
                      <w:p w:rsidR="00275F10" w:rsidRDefault="00275F10" w:rsidP="00275F10">
                        <w:pPr>
                          <w:jc w:val="center"/>
                        </w:pPr>
                      </w:p>
                    </w:txbxContent>
                  </v:textbox>
                </v:rect>
                <v:shapetype id="_x0000_t202" coordsize="21600,21600" o:spt="202" path="m,l,21600r21600,l21600,xe">
                  <v:stroke joinstyle="miter"/>
                  <v:path gradientshapeok="t" o:connecttype="rect"/>
                </v:shapetype>
                <v:shape id="Text Box 5" o:spid="_x0000_s1028" type="#_x0000_t202" style="position:absolute;left:1440;top:1500;width:2043;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75F10" w:rsidRDefault="00275F10" w:rsidP="00275F10">
                        <w:r>
                          <w:rPr>
                            <w:noProof/>
                          </w:rPr>
                          <w:drawing>
                            <wp:inline distT="0" distB="0" distL="0" distR="0" wp14:anchorId="6F0D0661" wp14:editId="61BAA382">
                              <wp:extent cx="1304925" cy="1238250"/>
                              <wp:effectExtent l="0" t="0" r="0" b="0"/>
                              <wp:docPr id="1" name="Picture 1" descr="Sheri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04925" cy="1238250"/>
                                      </a:xfrm>
                                      <a:prstGeom prst="rect">
                                        <a:avLst/>
                                      </a:prstGeom>
                                      <a:noFill/>
                                      <a:ln w="9525">
                                        <a:noFill/>
                                        <a:miter lim="800000"/>
                                        <a:headEnd/>
                                        <a:tailEnd/>
                                      </a:ln>
                                    </pic:spPr>
                                  </pic:pic>
                                </a:graphicData>
                              </a:graphic>
                            </wp:inline>
                          </w:drawing>
                        </w:r>
                      </w:p>
                    </w:txbxContent>
                  </v:textbox>
                </v:shape>
                <v:line id="Line 6" o:spid="_x0000_s1029" style="position:absolute;visibility:visible;mso-wrap-style:square" from="1484,1500" to="10650,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DV70AAADaAAAADwAAAGRycy9kb3ducmV2LnhtbESPwQrCMBBE74L/EFbwpokeRKpRRBS8&#10;WkXwtjRrW2w2tYla/XojCB6HmXnDzJetrcSDGl861jAaKhDEmTMl5xqOh+1gCsIHZIOVY9LwIg/L&#10;Rbczx8S4J+/pkYZcRAj7BDUUIdSJlD4ryKIfupo4ehfXWAxRNrk0DT4j3FZyrNREWiw5LhRY07qg&#10;7JrerYbTWJ2rg9+8U3WR4bbHa7pBpXW/165mIAK14R/+tXdGwwS+V+INkI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saA1e9AAAA2gAAAA8AAAAAAAAAAAAAAAAAoQIA&#10;AGRycy9kb3ducmV2LnhtbFBLBQYAAAAABAAEAPkAAACLAwAAAAA=&#10;" strokecolor="#030" strokeweight="1.5pt"/>
                <v:shape id="Text Box 7" o:spid="_x0000_s1030" type="#_x0000_t202" style="position:absolute;left:3404;top:2373;width:3660;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275F10" w:rsidRPr="00275F10" w:rsidRDefault="00275F10" w:rsidP="00275F10">
                        <w:pPr>
                          <w:rPr>
                            <w:rFonts w:eastAsia="Batang" w:cs="Tahoma"/>
                            <w:b/>
                          </w:rPr>
                        </w:pPr>
                        <w:smartTag w:uri="urn:schemas-microsoft-com:office:smarttags" w:element="Street">
                          <w:smartTag w:uri="urn:schemas-microsoft-com:office:smarttags" w:element="address">
                            <w:r w:rsidRPr="00275F10">
                              <w:rPr>
                                <w:rFonts w:eastAsia="Batang" w:cs="Tahoma"/>
                                <w:b/>
                              </w:rPr>
                              <w:t>325 Willow View Drive</w:t>
                            </w:r>
                          </w:smartTag>
                        </w:smartTag>
                        <w:r w:rsidRPr="00275F10">
                          <w:rPr>
                            <w:rFonts w:eastAsia="Batang" w:cs="Tahoma"/>
                            <w:b/>
                          </w:rPr>
                          <w:t xml:space="preserve"> -:- P.O. Box 159</w:t>
                        </w:r>
                      </w:p>
                      <w:p w:rsidR="00275F10" w:rsidRPr="00275F10" w:rsidRDefault="00275F10" w:rsidP="00275F10">
                        <w:pPr>
                          <w:rPr>
                            <w:rFonts w:eastAsia="Batang" w:cs="Tahoma"/>
                            <w:b/>
                          </w:rPr>
                        </w:pPr>
                        <w:smartTag w:uri="urn:schemas-microsoft-com:office:smarttags" w:element="place">
                          <w:smartTag w:uri="urn:schemas-microsoft-com:office:smarttags" w:element="City">
                            <w:r w:rsidRPr="00275F10">
                              <w:rPr>
                                <w:rFonts w:eastAsia="Batang" w:cs="Tahoma"/>
                                <w:b/>
                              </w:rPr>
                              <w:t>Heppner</w:t>
                            </w:r>
                          </w:smartTag>
                          <w:r w:rsidRPr="00275F10">
                            <w:rPr>
                              <w:rFonts w:eastAsia="Batang" w:cs="Tahoma"/>
                              <w:b/>
                            </w:rPr>
                            <w:t xml:space="preserve">, </w:t>
                          </w:r>
                          <w:smartTag w:uri="urn:schemas-microsoft-com:office:smarttags" w:element="State">
                            <w:r w:rsidRPr="00275F10">
                              <w:rPr>
                                <w:rFonts w:eastAsia="Batang" w:cs="Tahoma"/>
                                <w:b/>
                              </w:rPr>
                              <w:t>OR</w:t>
                            </w:r>
                          </w:smartTag>
                          <w:r w:rsidRPr="00275F10">
                            <w:rPr>
                              <w:rFonts w:eastAsia="Batang" w:cs="Tahoma"/>
                              <w:b/>
                            </w:rPr>
                            <w:t xml:space="preserve"> </w:t>
                          </w:r>
                          <w:smartTag w:uri="urn:schemas-microsoft-com:office:smarttags" w:element="PostalCode">
                            <w:r w:rsidRPr="00275F10">
                              <w:rPr>
                                <w:rFonts w:eastAsia="Batang" w:cs="Tahoma"/>
                                <w:b/>
                              </w:rPr>
                              <w:t>97836</w:t>
                            </w:r>
                          </w:smartTag>
                        </w:smartTag>
                      </w:p>
                      <w:p w:rsidR="00275F10" w:rsidRPr="00275F10" w:rsidRDefault="00275F10" w:rsidP="00275F10">
                        <w:pPr>
                          <w:rPr>
                            <w:rFonts w:eastAsia="Batang" w:cs="Tahoma"/>
                            <w:b/>
                          </w:rPr>
                        </w:pPr>
                        <w:r w:rsidRPr="00275F10">
                          <w:rPr>
                            <w:rFonts w:eastAsia="Batang" w:cs="Tahoma"/>
                            <w:b/>
                          </w:rPr>
                          <w:t>Phone:</w:t>
                        </w:r>
                        <w:r w:rsidRPr="00275F10">
                          <w:rPr>
                            <w:rFonts w:eastAsia="Batang" w:cs="Tahoma"/>
                            <w:b/>
                          </w:rPr>
                          <w:tab/>
                          <w:t>(541)676-5317</w:t>
                        </w:r>
                      </w:p>
                      <w:p w:rsidR="00275F10" w:rsidRPr="00275F10" w:rsidRDefault="00275F10" w:rsidP="00275F10">
                        <w:pPr>
                          <w:rPr>
                            <w:rFonts w:eastAsia="Batang" w:cs="Tahoma"/>
                            <w:b/>
                          </w:rPr>
                        </w:pPr>
                        <w:r w:rsidRPr="00275F10">
                          <w:rPr>
                            <w:rFonts w:eastAsia="Batang" w:cs="Tahoma"/>
                            <w:b/>
                          </w:rPr>
                          <w:t>Fax:</w:t>
                        </w:r>
                        <w:r w:rsidRPr="00275F10">
                          <w:rPr>
                            <w:rFonts w:eastAsia="Batang" w:cs="Tahoma"/>
                            <w:b/>
                          </w:rPr>
                          <w:tab/>
                          <w:t>(541)676-5577</w:t>
                        </w:r>
                      </w:p>
                    </w:txbxContent>
                  </v:textbox>
                </v:shape>
                <v:shape id="Text Box 8" o:spid="_x0000_s1031" type="#_x0000_t202" style="position:absolute;left:7579;top:2388;width:29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275F10" w:rsidRPr="00F42493" w:rsidRDefault="00275F10" w:rsidP="00275F10">
                        <w:pPr>
                          <w:jc w:val="right"/>
                          <w:rPr>
                            <w:b/>
                          </w:rPr>
                        </w:pPr>
                        <w:r w:rsidRPr="00F42493">
                          <w:rPr>
                            <w:b/>
                          </w:rPr>
                          <w:t>Kenneth W. Matlack, Sheriff</w:t>
                        </w:r>
                      </w:p>
                      <w:p w:rsidR="00275F10" w:rsidRPr="00F42493" w:rsidRDefault="00275F10" w:rsidP="00275F10">
                        <w:pPr>
                          <w:jc w:val="right"/>
                          <w:rPr>
                            <w:b/>
                          </w:rPr>
                        </w:pPr>
                        <w:r>
                          <w:rPr>
                            <w:b/>
                          </w:rPr>
                          <w:t>John A. Bowles</w:t>
                        </w:r>
                        <w:r w:rsidRPr="00F42493">
                          <w:rPr>
                            <w:b/>
                          </w:rPr>
                          <w:t>, Undersheriff</w:t>
                        </w:r>
                      </w:p>
                    </w:txbxContent>
                  </v:textbox>
                </v:shape>
                <v:line id="Line 9" o:spid="_x0000_s1032" style="position:absolute;flip:y;visibility:visible;mso-wrap-style:square" from="3404,2355" to="10650,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kBf8AAAADaAAAADwAAAGRycy9kb3ducmV2LnhtbESPzQrCMBCE74LvEFbwIprqQbQaRQTB&#10;gyD+QPG2NGtbbDa1iVrf3giCx2FmvmHmy8aU4km1KywrGA4iEMSp1QVnCs6nTX8CwnlkjaVlUvAm&#10;B8tFuzXHWNsXH+h59JkIEHYxKsi9r2IpXZqTQTewFXHwrrY26IOsM6lrfAW4KeUoisbSYMFhIceK&#10;1jmlt+PDKCiqxPbuDztJ0mTv3zSNLtnuplS306xmIDw1/h/+tbdawRS+V8IN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JAX/AAAAA2gAAAA8AAAAAAAAAAAAAAAAA&#10;oQIAAGRycy9kb3ducmV2LnhtbFBLBQYAAAAABAAEAPkAAACOAwAAAAA=&#10;" strokecolor="#030" strokeweight="1.5pt"/>
                <v:shape id="Text Box 3" o:spid="_x0000_s1033" type="#_x0000_t202" style="position:absolute;left:5281;top:1806;width:5474;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275F10" w:rsidRPr="00F42493" w:rsidRDefault="00275F10" w:rsidP="00275F10">
                        <w:pPr>
                          <w:rPr>
                            <w:b/>
                            <w:sz w:val="36"/>
                            <w:szCs w:val="36"/>
                          </w:rPr>
                        </w:pPr>
                        <w:r>
                          <w:rPr>
                            <w:b/>
                            <w:sz w:val="36"/>
                            <w:szCs w:val="36"/>
                          </w:rPr>
                          <w:t>MORROW C</w:t>
                        </w:r>
                        <w:r w:rsidRPr="00F42493">
                          <w:rPr>
                            <w:b/>
                            <w:sz w:val="36"/>
                            <w:szCs w:val="36"/>
                          </w:rPr>
                          <w:t>OUNTY SHERIFF</w:t>
                        </w:r>
                      </w:p>
                    </w:txbxContent>
                  </v:textbox>
                </v:shape>
              </v:group>
            </w:pict>
          </mc:Fallback>
        </mc:AlternateContent>
      </w:r>
    </w:p>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The Morrow County Sheriff’s Office is accepting applications for</w:t>
      </w:r>
      <w:r w:rsidR="00E825C2">
        <w:rPr>
          <w:rFonts w:asciiTheme="minorHAnsi" w:eastAsiaTheme="minorHAnsi" w:hAnsiTheme="minorHAnsi" w:cstheme="minorBidi"/>
          <w:sz w:val="22"/>
          <w:szCs w:val="22"/>
        </w:rPr>
        <w:t xml:space="preserve"> </w:t>
      </w:r>
      <w:r w:rsidRPr="00722F34">
        <w:rPr>
          <w:rFonts w:asciiTheme="minorHAnsi" w:eastAsiaTheme="minorHAnsi" w:hAnsiTheme="minorHAnsi" w:cstheme="minorBidi"/>
          <w:sz w:val="22"/>
          <w:szCs w:val="22"/>
        </w:rPr>
        <w:t>Patrol Deputy</w:t>
      </w:r>
      <w:r w:rsidR="00755B79">
        <w:rPr>
          <w:rFonts w:asciiTheme="minorHAnsi" w:eastAsiaTheme="minorHAnsi" w:hAnsiTheme="minorHAnsi" w:cstheme="minorBidi"/>
          <w:sz w:val="22"/>
          <w:szCs w:val="22"/>
        </w:rPr>
        <w:t xml:space="preserve"> for a hiring list for future openings.</w:t>
      </w:r>
      <w:r w:rsidRPr="00722F34">
        <w:rPr>
          <w:rFonts w:asciiTheme="minorHAnsi" w:eastAsiaTheme="minorHAnsi" w:hAnsiTheme="minorHAnsi" w:cstheme="minorBidi"/>
          <w:sz w:val="22"/>
          <w:szCs w:val="22"/>
        </w:rPr>
        <w:t xml:space="preserve">  </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Entry level minimum qualifications include: High school graduate or completed a GED program; must be 21 years of age; must be a U.S. citizen; must possess, or be able to obtain by time of hire, a valid Oregon Driver’s License without suspension or revocation in any state; successfully pass a drug test and full background investigation; shall not have been convicted of a felony or crime in which a maximum term of imprisonment of one year may be imposed; shall not have been convicted of a violation of any law involving narcotics; be of good moral and ethical character certifiable as a Police Officer in the state of Oregon based on standards established by the Oregon Department of Public Safety Standards and Training (DPSST); must successfully complete the Oregon Department of Public Safety Standard and Training (DPSST) basic police academy and 18 months probationary period.  Must pass written test, oral interview and medical exam; must be able to communicate effectively, both orally and in writing.</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Lateral hires must have current Oregon DPSST certification, or certification in another state with the ability to obtain Oregon Certification and three 3 years’ experience as a Police Officer/Patrol Deputy assigned to field duties.  (Oregon certification preferred.)</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Requires ability to work without direct supervision in emergencies, and exercise considerable independent judgment and discretion.</w:t>
      </w:r>
    </w:p>
    <w:p w:rsidR="005B6DBC" w:rsidRDefault="005B6DBC" w:rsidP="00722F34">
      <w:pPr>
        <w:spacing w:after="160" w:line="259" w:lineRule="auto"/>
        <w:rPr>
          <w:rFonts w:asciiTheme="minorHAnsi" w:eastAsiaTheme="minorHAnsi" w:hAnsiTheme="minorHAnsi" w:cstheme="minorBidi"/>
          <w:sz w:val="22"/>
          <w:szCs w:val="22"/>
        </w:rPr>
      </w:pPr>
      <w:r w:rsidRPr="005B6DBC">
        <w:rPr>
          <w:rFonts w:asciiTheme="minorHAnsi" w:eastAsiaTheme="minorHAnsi" w:hAnsiTheme="minorHAnsi" w:cstheme="minorBidi"/>
          <w:sz w:val="22"/>
          <w:szCs w:val="22"/>
        </w:rPr>
        <w:t>The position of patrol deputy requires the individual to be able to work any shift, any day, including weekends and holidays. Overtime and callouts may be required with very little notice. Individual should have a willingness to help citizens and businesses throughout the communities they serve.</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This is a full time position with an excellent benefit package.</w:t>
      </w:r>
      <w:r w:rsidR="005B6DBC">
        <w:rPr>
          <w:rFonts w:asciiTheme="minorHAnsi" w:eastAsiaTheme="minorHAnsi" w:hAnsiTheme="minorHAnsi" w:cstheme="minorBidi"/>
          <w:sz w:val="22"/>
          <w:szCs w:val="22"/>
        </w:rPr>
        <w:t xml:space="preserve"> Pay ranges from $3,613 to $3,99</w:t>
      </w:r>
      <w:r w:rsidR="00047D86">
        <w:rPr>
          <w:rFonts w:asciiTheme="minorHAnsi" w:eastAsiaTheme="minorHAnsi" w:hAnsiTheme="minorHAnsi" w:cstheme="minorBidi"/>
          <w:sz w:val="22"/>
          <w:szCs w:val="22"/>
        </w:rPr>
        <w:t>6</w:t>
      </w:r>
      <w:r w:rsidRPr="00722F34">
        <w:rPr>
          <w:rFonts w:asciiTheme="minorHAnsi" w:eastAsiaTheme="minorHAnsi" w:hAnsiTheme="minorHAnsi" w:cstheme="minorBidi"/>
          <w:sz w:val="22"/>
          <w:szCs w:val="22"/>
        </w:rPr>
        <w:t>.  Uniform &amp; equipment furnished; medical &amp; dental insurance; life insurance, retirement (equal to PERS); holiday pay; sick leave; vacation leave; certification incentive pay &amp; assigned vehicle.</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To apply: Applicants should submit a completed application available by contacting the Morrow County Sheriff’s Office at 541-676-5317. Applications can be sent out via email, fax or United States</w:t>
      </w:r>
      <w:r w:rsidR="004D0300">
        <w:rPr>
          <w:rFonts w:asciiTheme="minorHAnsi" w:eastAsiaTheme="minorHAnsi" w:hAnsiTheme="minorHAnsi" w:cstheme="minorBidi"/>
          <w:sz w:val="22"/>
          <w:szCs w:val="22"/>
        </w:rPr>
        <w:t xml:space="preserve"> Postal Service or may be downloaded from the Morrow County website, </w:t>
      </w:r>
      <w:hyperlink r:id="rId7" w:history="1">
        <w:r w:rsidR="004D0300" w:rsidRPr="00F458BB">
          <w:rPr>
            <w:rStyle w:val="Hyperlink"/>
            <w:rFonts w:asciiTheme="minorHAnsi" w:eastAsiaTheme="minorHAnsi" w:hAnsiTheme="minorHAnsi" w:cstheme="minorBidi"/>
            <w:sz w:val="22"/>
            <w:szCs w:val="22"/>
          </w:rPr>
          <w:t>www.co.morrow.or.us</w:t>
        </w:r>
      </w:hyperlink>
      <w:r w:rsidR="004D0300">
        <w:rPr>
          <w:rFonts w:asciiTheme="minorHAnsi" w:eastAsiaTheme="minorHAnsi" w:hAnsiTheme="minorHAnsi" w:cstheme="minorBidi"/>
          <w:sz w:val="22"/>
          <w:szCs w:val="22"/>
        </w:rPr>
        <w:t>.</w:t>
      </w:r>
      <w:bookmarkStart w:id="0" w:name="_GoBack"/>
      <w:bookmarkEnd w:id="0"/>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For additional details or questions, please contact Undersheriff John A. Bowles at 541-676-5317.</w:t>
      </w:r>
    </w:p>
    <w:p w:rsidR="00100438" w:rsidRPr="008D7A7B" w:rsidRDefault="00722F34" w:rsidP="00722F34">
      <w:pPr>
        <w:spacing w:after="160" w:line="259" w:lineRule="auto"/>
        <w:rPr>
          <w:sz w:val="24"/>
        </w:rPr>
      </w:pPr>
      <w:r w:rsidRPr="00722F34">
        <w:rPr>
          <w:rFonts w:asciiTheme="minorHAnsi" w:eastAsiaTheme="minorHAnsi" w:hAnsiTheme="minorHAnsi" w:cstheme="minorBidi"/>
          <w:sz w:val="22"/>
          <w:szCs w:val="22"/>
        </w:rPr>
        <w:t>The Morrow County Sheriff’s Office is a veteran’s preference employer. All qualified applicants will receive consideration for employment without regard to race, color, religion, sex, national origin, disability status, protect</w:t>
      </w:r>
      <w:r w:rsidR="00C73099">
        <w:rPr>
          <w:rFonts w:asciiTheme="minorHAnsi" w:eastAsiaTheme="minorHAnsi" w:hAnsiTheme="minorHAnsi" w:cstheme="minorBidi"/>
          <w:sz w:val="22"/>
          <w:szCs w:val="22"/>
        </w:rPr>
        <w:t>ed</w:t>
      </w:r>
      <w:r w:rsidRPr="00722F34">
        <w:rPr>
          <w:rFonts w:asciiTheme="minorHAnsi" w:eastAsiaTheme="minorHAnsi" w:hAnsiTheme="minorHAnsi" w:cstheme="minorBidi"/>
          <w:sz w:val="22"/>
          <w:szCs w:val="22"/>
        </w:rPr>
        <w:t xml:space="preserve"> veteran status, or any other characteristic protected under state, federal or local law.</w:t>
      </w:r>
    </w:p>
    <w:sectPr w:rsidR="00100438" w:rsidRPr="008D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0"/>
    <w:rsid w:val="00005879"/>
    <w:rsid w:val="0000718B"/>
    <w:rsid w:val="000418A2"/>
    <w:rsid w:val="00042F64"/>
    <w:rsid w:val="0004515A"/>
    <w:rsid w:val="0004675D"/>
    <w:rsid w:val="00047D86"/>
    <w:rsid w:val="00091881"/>
    <w:rsid w:val="0009766C"/>
    <w:rsid w:val="000A1F24"/>
    <w:rsid w:val="000A2DAB"/>
    <w:rsid w:val="000B1FD7"/>
    <w:rsid w:val="000E06F8"/>
    <w:rsid w:val="000E7884"/>
    <w:rsid w:val="000F4148"/>
    <w:rsid w:val="000F4B7E"/>
    <w:rsid w:val="001119D2"/>
    <w:rsid w:val="00113FBE"/>
    <w:rsid w:val="00114DB6"/>
    <w:rsid w:val="001307ED"/>
    <w:rsid w:val="001319C7"/>
    <w:rsid w:val="001401B2"/>
    <w:rsid w:val="00144ECF"/>
    <w:rsid w:val="00145172"/>
    <w:rsid w:val="0017472B"/>
    <w:rsid w:val="001772BB"/>
    <w:rsid w:val="001777F5"/>
    <w:rsid w:val="00183425"/>
    <w:rsid w:val="00190FB2"/>
    <w:rsid w:val="001A0CA2"/>
    <w:rsid w:val="001A243F"/>
    <w:rsid w:val="001A356D"/>
    <w:rsid w:val="001A38D7"/>
    <w:rsid w:val="001B302B"/>
    <w:rsid w:val="001C61A3"/>
    <w:rsid w:val="001E768A"/>
    <w:rsid w:val="001F0333"/>
    <w:rsid w:val="001F4F9C"/>
    <w:rsid w:val="00206B03"/>
    <w:rsid w:val="00214070"/>
    <w:rsid w:val="00223A65"/>
    <w:rsid w:val="00225964"/>
    <w:rsid w:val="00233243"/>
    <w:rsid w:val="0023461B"/>
    <w:rsid w:val="0024419C"/>
    <w:rsid w:val="00252749"/>
    <w:rsid w:val="00253367"/>
    <w:rsid w:val="00275F10"/>
    <w:rsid w:val="002A08F4"/>
    <w:rsid w:val="002B30B1"/>
    <w:rsid w:val="002C74E6"/>
    <w:rsid w:val="002D0F59"/>
    <w:rsid w:val="002D4A06"/>
    <w:rsid w:val="002D603B"/>
    <w:rsid w:val="002E57FA"/>
    <w:rsid w:val="00302739"/>
    <w:rsid w:val="00302D51"/>
    <w:rsid w:val="00304B60"/>
    <w:rsid w:val="00305DB0"/>
    <w:rsid w:val="00321943"/>
    <w:rsid w:val="00322D45"/>
    <w:rsid w:val="0032793B"/>
    <w:rsid w:val="0033063D"/>
    <w:rsid w:val="0033130F"/>
    <w:rsid w:val="00333D0E"/>
    <w:rsid w:val="0034037E"/>
    <w:rsid w:val="003426C7"/>
    <w:rsid w:val="00346F75"/>
    <w:rsid w:val="0035382B"/>
    <w:rsid w:val="00355F18"/>
    <w:rsid w:val="00360792"/>
    <w:rsid w:val="003738E0"/>
    <w:rsid w:val="00376414"/>
    <w:rsid w:val="003A33CD"/>
    <w:rsid w:val="003A3455"/>
    <w:rsid w:val="003B41E6"/>
    <w:rsid w:val="003B58BC"/>
    <w:rsid w:val="003C2A00"/>
    <w:rsid w:val="003C7FE7"/>
    <w:rsid w:val="00402488"/>
    <w:rsid w:val="00405811"/>
    <w:rsid w:val="00436B78"/>
    <w:rsid w:val="00462EB9"/>
    <w:rsid w:val="00465EA3"/>
    <w:rsid w:val="004A226A"/>
    <w:rsid w:val="004A4B66"/>
    <w:rsid w:val="004B7118"/>
    <w:rsid w:val="004C1124"/>
    <w:rsid w:val="004D0300"/>
    <w:rsid w:val="004D229F"/>
    <w:rsid w:val="004F0764"/>
    <w:rsid w:val="00501491"/>
    <w:rsid w:val="0051683B"/>
    <w:rsid w:val="005259A9"/>
    <w:rsid w:val="005259E8"/>
    <w:rsid w:val="005353BB"/>
    <w:rsid w:val="00552DBF"/>
    <w:rsid w:val="005543D9"/>
    <w:rsid w:val="00563AB5"/>
    <w:rsid w:val="00582CA6"/>
    <w:rsid w:val="00582F0F"/>
    <w:rsid w:val="005B2509"/>
    <w:rsid w:val="005B6DBC"/>
    <w:rsid w:val="005C068C"/>
    <w:rsid w:val="005C2E9B"/>
    <w:rsid w:val="005C4BDE"/>
    <w:rsid w:val="005D00B8"/>
    <w:rsid w:val="005D0155"/>
    <w:rsid w:val="005D5244"/>
    <w:rsid w:val="005E10DE"/>
    <w:rsid w:val="00601EFF"/>
    <w:rsid w:val="00621F7C"/>
    <w:rsid w:val="00634C22"/>
    <w:rsid w:val="006412C5"/>
    <w:rsid w:val="00644AC9"/>
    <w:rsid w:val="0065527B"/>
    <w:rsid w:val="0066033C"/>
    <w:rsid w:val="006616A1"/>
    <w:rsid w:val="00662484"/>
    <w:rsid w:val="006774EB"/>
    <w:rsid w:val="006A0729"/>
    <w:rsid w:val="006A22A5"/>
    <w:rsid w:val="006A4260"/>
    <w:rsid w:val="006B227B"/>
    <w:rsid w:val="006D3F07"/>
    <w:rsid w:val="006D3FA3"/>
    <w:rsid w:val="006E3C9C"/>
    <w:rsid w:val="006F3272"/>
    <w:rsid w:val="006F58CA"/>
    <w:rsid w:val="006F66FF"/>
    <w:rsid w:val="00705998"/>
    <w:rsid w:val="00711247"/>
    <w:rsid w:val="00713290"/>
    <w:rsid w:val="00716F45"/>
    <w:rsid w:val="00720F67"/>
    <w:rsid w:val="00722F34"/>
    <w:rsid w:val="007272D1"/>
    <w:rsid w:val="0073155D"/>
    <w:rsid w:val="0074762E"/>
    <w:rsid w:val="00752313"/>
    <w:rsid w:val="00755B79"/>
    <w:rsid w:val="00760BBB"/>
    <w:rsid w:val="00762A6D"/>
    <w:rsid w:val="007678D0"/>
    <w:rsid w:val="00771D81"/>
    <w:rsid w:val="00772F37"/>
    <w:rsid w:val="007759F5"/>
    <w:rsid w:val="00781613"/>
    <w:rsid w:val="007941EE"/>
    <w:rsid w:val="007A1448"/>
    <w:rsid w:val="007C093D"/>
    <w:rsid w:val="007D06A2"/>
    <w:rsid w:val="007E74E1"/>
    <w:rsid w:val="00804A34"/>
    <w:rsid w:val="00812988"/>
    <w:rsid w:val="008223FF"/>
    <w:rsid w:val="00826FE4"/>
    <w:rsid w:val="00827F24"/>
    <w:rsid w:val="00837E92"/>
    <w:rsid w:val="0085135A"/>
    <w:rsid w:val="0087261E"/>
    <w:rsid w:val="00874C60"/>
    <w:rsid w:val="0088423C"/>
    <w:rsid w:val="00893F91"/>
    <w:rsid w:val="00895E7F"/>
    <w:rsid w:val="00896E0B"/>
    <w:rsid w:val="008B74EE"/>
    <w:rsid w:val="008B76DC"/>
    <w:rsid w:val="008C2B78"/>
    <w:rsid w:val="008D342E"/>
    <w:rsid w:val="008D7A7B"/>
    <w:rsid w:val="00903715"/>
    <w:rsid w:val="009268F3"/>
    <w:rsid w:val="009329A2"/>
    <w:rsid w:val="009409C0"/>
    <w:rsid w:val="00940B76"/>
    <w:rsid w:val="009521EA"/>
    <w:rsid w:val="0095427A"/>
    <w:rsid w:val="00970669"/>
    <w:rsid w:val="009762D3"/>
    <w:rsid w:val="00980DFA"/>
    <w:rsid w:val="00982C85"/>
    <w:rsid w:val="00987FF7"/>
    <w:rsid w:val="0099377F"/>
    <w:rsid w:val="009A73FA"/>
    <w:rsid w:val="009C05A2"/>
    <w:rsid w:val="009C26E1"/>
    <w:rsid w:val="009D32A2"/>
    <w:rsid w:val="009D6B97"/>
    <w:rsid w:val="009E1D8D"/>
    <w:rsid w:val="009F4306"/>
    <w:rsid w:val="00A06AD8"/>
    <w:rsid w:val="00A141E0"/>
    <w:rsid w:val="00A22EE9"/>
    <w:rsid w:val="00A34EC2"/>
    <w:rsid w:val="00A420FC"/>
    <w:rsid w:val="00A46FBB"/>
    <w:rsid w:val="00A8496B"/>
    <w:rsid w:val="00A857B6"/>
    <w:rsid w:val="00AA0DDD"/>
    <w:rsid w:val="00AA1F2D"/>
    <w:rsid w:val="00AA2CC0"/>
    <w:rsid w:val="00AD0750"/>
    <w:rsid w:val="00AD38FB"/>
    <w:rsid w:val="00AF7BA8"/>
    <w:rsid w:val="00B023EB"/>
    <w:rsid w:val="00B40DB2"/>
    <w:rsid w:val="00B72230"/>
    <w:rsid w:val="00B72C7C"/>
    <w:rsid w:val="00B93029"/>
    <w:rsid w:val="00BB588C"/>
    <w:rsid w:val="00BC714D"/>
    <w:rsid w:val="00BE0EBB"/>
    <w:rsid w:val="00BE7103"/>
    <w:rsid w:val="00BF35F0"/>
    <w:rsid w:val="00C1324E"/>
    <w:rsid w:val="00C31EBC"/>
    <w:rsid w:val="00C474A7"/>
    <w:rsid w:val="00C61CE3"/>
    <w:rsid w:val="00C637D2"/>
    <w:rsid w:val="00C73099"/>
    <w:rsid w:val="00C820B6"/>
    <w:rsid w:val="00CA31C2"/>
    <w:rsid w:val="00CC1E25"/>
    <w:rsid w:val="00CC30C7"/>
    <w:rsid w:val="00D129B6"/>
    <w:rsid w:val="00D13A7B"/>
    <w:rsid w:val="00D1497F"/>
    <w:rsid w:val="00D65EA1"/>
    <w:rsid w:val="00D6785B"/>
    <w:rsid w:val="00D804E7"/>
    <w:rsid w:val="00D94BA8"/>
    <w:rsid w:val="00DA1D22"/>
    <w:rsid w:val="00DB078A"/>
    <w:rsid w:val="00DB66CE"/>
    <w:rsid w:val="00DD0252"/>
    <w:rsid w:val="00DE4F4A"/>
    <w:rsid w:val="00DE70B0"/>
    <w:rsid w:val="00DF40E4"/>
    <w:rsid w:val="00DF6A13"/>
    <w:rsid w:val="00E04C48"/>
    <w:rsid w:val="00E16F8F"/>
    <w:rsid w:val="00E23916"/>
    <w:rsid w:val="00E30F7F"/>
    <w:rsid w:val="00E3305F"/>
    <w:rsid w:val="00E503E6"/>
    <w:rsid w:val="00E55FDF"/>
    <w:rsid w:val="00E71E06"/>
    <w:rsid w:val="00E825C2"/>
    <w:rsid w:val="00E85AE4"/>
    <w:rsid w:val="00E92690"/>
    <w:rsid w:val="00E93A99"/>
    <w:rsid w:val="00E95CAA"/>
    <w:rsid w:val="00EB5103"/>
    <w:rsid w:val="00EF45FA"/>
    <w:rsid w:val="00EF7F63"/>
    <w:rsid w:val="00F0702B"/>
    <w:rsid w:val="00F11847"/>
    <w:rsid w:val="00F17D3D"/>
    <w:rsid w:val="00F346A9"/>
    <w:rsid w:val="00F415F1"/>
    <w:rsid w:val="00F41B86"/>
    <w:rsid w:val="00F64130"/>
    <w:rsid w:val="00F7307B"/>
    <w:rsid w:val="00F851BF"/>
    <w:rsid w:val="00F91634"/>
    <w:rsid w:val="00F96EB5"/>
    <w:rsid w:val="00FB0414"/>
    <w:rsid w:val="00FB3179"/>
    <w:rsid w:val="00FD160D"/>
    <w:rsid w:val="00FD47A8"/>
    <w:rsid w:val="00FF16C2"/>
    <w:rsid w:val="00FF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B0C35243-6E09-4527-A0C8-67E4941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10"/>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99"/>
    <w:pPr>
      <w:ind w:left="720"/>
      <w:contextualSpacing/>
    </w:pPr>
  </w:style>
  <w:style w:type="character" w:styleId="Hyperlink">
    <w:name w:val="Hyperlink"/>
    <w:basedOn w:val="DefaultParagraphFont"/>
    <w:uiPriority w:val="99"/>
    <w:unhideWhenUsed/>
    <w:rsid w:val="0034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orrow.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hyperlink" Target="https://linkprotect.cudasvc.com/url?a=https%3a%2f%2fsecuremailbox.cambiahealth.com%2fenduser%2fCambia%2fen%2fregistration.html%3fkey%3daiixnghn8vizlapwg1iet4y0553tkb70&amp;c=E,1,KhjfjK91tw-lRZPovis7c2JueUsN4LLhPavm8gURLb5yFBVHLR2mxH_eJFnh719GNWPxF4LViaKU32KOZqCWBbkwKt0bTbzx98163aHIUjXzl0uQdphR&amp;typo=1|kwolff@co.morrow.or.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Bowles</dc:creator>
  <cp:keywords/>
  <dc:description/>
  <cp:lastModifiedBy>Karen Wolff</cp:lastModifiedBy>
  <cp:revision>6</cp:revision>
  <dcterms:created xsi:type="dcterms:W3CDTF">2018-04-05T18:17:00Z</dcterms:created>
  <dcterms:modified xsi:type="dcterms:W3CDTF">2018-04-05T18:41:00Z</dcterms:modified>
</cp:coreProperties>
</file>